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BA" w:rsidRDefault="00027CBA" w:rsidP="00027CB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</w:t>
      </w:r>
      <w:r w:rsidR="00D30824">
        <w:rPr>
          <w:rFonts w:ascii="Times New Roman" w:eastAsia="Times New Roman" w:hAnsi="Times New Roman" w:cs="Times New Roman"/>
          <w:b/>
          <w:sz w:val="28"/>
        </w:rPr>
        <w:t>кого округа «город Дербент»</w:t>
      </w:r>
      <w:r w:rsidR="002B653D">
        <w:rPr>
          <w:rFonts w:ascii="Times New Roman" w:eastAsia="Times New Roman" w:hAnsi="Times New Roman" w:cs="Times New Roman"/>
          <w:b/>
          <w:sz w:val="28"/>
        </w:rPr>
        <w:t xml:space="preserve"> ул. </w:t>
      </w:r>
      <w:r w:rsidR="00D3082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B653D">
        <w:rPr>
          <w:rFonts w:ascii="Times New Roman" w:eastAsia="Times New Roman" w:hAnsi="Times New Roman" w:cs="Times New Roman"/>
          <w:b/>
          <w:sz w:val="28"/>
        </w:rPr>
        <w:t>Х. Тагиева, М. Манарова</w:t>
      </w:r>
    </w:p>
    <w:p w:rsidR="00720D18" w:rsidRDefault="00720D18"/>
    <w:p w:rsidR="00720D18" w:rsidRDefault="00720D18"/>
    <w:p w:rsidR="004E6D94" w:rsidRPr="004E6D94" w:rsidRDefault="00FC68D9" w:rsidP="00763045">
      <w:pPr>
        <w:tabs>
          <w:tab w:val="left" w:pos="3250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6F6A0" wp14:editId="17203304">
                <wp:simplePos x="0" y="0"/>
                <wp:positionH relativeFrom="column">
                  <wp:posOffset>4741199</wp:posOffset>
                </wp:positionH>
                <wp:positionV relativeFrom="paragraph">
                  <wp:posOffset>1710690</wp:posOffset>
                </wp:positionV>
                <wp:extent cx="188305" cy="2781300"/>
                <wp:effectExtent l="0" t="0" r="2159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305" cy="2781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06D82" id="Прямая соединительная линия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3pt,134.7pt" to="388.15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E125A" wp14:editId="3DF2C45D">
                <wp:simplePos x="0" y="0"/>
                <wp:positionH relativeFrom="column">
                  <wp:posOffset>4923472</wp:posOffset>
                </wp:positionH>
                <wp:positionV relativeFrom="paragraph">
                  <wp:posOffset>1616392</wp:posOffset>
                </wp:positionV>
                <wp:extent cx="86510" cy="82429"/>
                <wp:effectExtent l="40322" t="35878" r="30163" b="30162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9069" flipV="1">
                          <a:off x="0" y="0"/>
                          <a:ext cx="86510" cy="824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C2A45" id="Прямоугольник 1" o:spid="_x0000_s1026" style="position:absolute;margin-left:387.65pt;margin-top:127.25pt;width:6.8pt;height:6.5pt;rotation:7646884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" filled="f" strokecolor="red" strokeweight="1pt"/>
            </w:pict>
          </mc:Fallback>
        </mc:AlternateContent>
      </w:r>
      <w:r w:rsidR="00DC23F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FBCCA" wp14:editId="7C3A80DF">
                <wp:simplePos x="0" y="0"/>
                <wp:positionH relativeFrom="column">
                  <wp:posOffset>4046982</wp:posOffset>
                </wp:positionH>
                <wp:positionV relativeFrom="paragraph">
                  <wp:posOffset>1376552</wp:posOffset>
                </wp:positionV>
                <wp:extent cx="249936" cy="3059811"/>
                <wp:effectExtent l="0" t="0" r="36195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936" cy="30598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0A28D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5pt,108.4pt" to="338.3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DC2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963D9" wp14:editId="2378567F">
                <wp:simplePos x="0" y="0"/>
                <wp:positionH relativeFrom="column">
                  <wp:posOffset>4307738</wp:posOffset>
                </wp:positionH>
                <wp:positionV relativeFrom="paragraph">
                  <wp:posOffset>1278789</wp:posOffset>
                </wp:positionV>
                <wp:extent cx="45719" cy="45719"/>
                <wp:effectExtent l="38100" t="38100" r="31115" b="311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9069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F8AEE" id="Прямоугольник 5" o:spid="_x0000_s1026" style="position:absolute;margin-left:339.2pt;margin-top:100.7pt;width:3.6pt;height:3.6pt;rotation:7646884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" filled="f" strokecolor="red" strokeweight="1pt"/>
            </w:pict>
          </mc:Fallback>
        </mc:AlternateContent>
      </w:r>
      <w:r w:rsidR="00E4158E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BCB09" wp14:editId="6148F7A7">
                <wp:simplePos x="0" y="0"/>
                <wp:positionH relativeFrom="column">
                  <wp:posOffset>4359910</wp:posOffset>
                </wp:positionH>
                <wp:positionV relativeFrom="paragraph">
                  <wp:posOffset>1384096</wp:posOffset>
                </wp:positionV>
                <wp:extent cx="287365" cy="3053919"/>
                <wp:effectExtent l="0" t="0" r="36830" b="1333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365" cy="3053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62EF"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pt,109pt" to="365.95pt,3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E415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4643699</wp:posOffset>
                </wp:positionH>
                <wp:positionV relativeFrom="paragraph">
                  <wp:posOffset>1301750</wp:posOffset>
                </wp:positionV>
                <wp:extent cx="104725" cy="52284"/>
                <wp:effectExtent l="45085" t="31115" r="36195" b="361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9069" flipV="1">
                          <a:off x="0" y="0"/>
                          <a:ext cx="104725" cy="5228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F432" id="Прямоугольник 6" o:spid="_x0000_s1026" style="position:absolute;margin-left:365.65pt;margin-top:102.5pt;width:8.25pt;height:4.1pt;rotation:7646884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" fillcolor="red" strokecolor="#1f4d78 [1604]" strokeweight="1pt"/>
            </w:pict>
          </mc:Fallback>
        </mc:AlternateContent>
      </w:r>
      <w:r w:rsidR="002B653D" w:rsidRPr="002B653D">
        <w:rPr>
          <w:noProof/>
        </w:rPr>
        <w:drawing>
          <wp:inline distT="0" distB="0" distL="0" distR="0" wp14:anchorId="44FBB961" wp14:editId="5D79808B">
            <wp:extent cx="9251950" cy="41617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B49" w:rsidRDefault="00763045" w:rsidP="00506358">
      <w:pPr>
        <w:tabs>
          <w:tab w:val="left" w:pos="3950"/>
          <w:tab w:val="left" w:pos="4514"/>
          <w:tab w:val="left" w:pos="6715"/>
        </w:tabs>
      </w:pPr>
      <w:r>
        <w:t xml:space="preserve">                                  </w:t>
      </w:r>
      <w:r w:rsidR="00506358">
        <w:t xml:space="preserve">                               </w:t>
      </w:r>
      <w:r w:rsidR="00506358">
        <w:tab/>
        <w:t xml:space="preserve">                                                         </w:t>
      </w:r>
    </w:p>
    <w:p w:rsidR="004E6D94" w:rsidRDefault="009F3B49" w:rsidP="00506358">
      <w:pPr>
        <w:tabs>
          <w:tab w:val="left" w:pos="3950"/>
          <w:tab w:val="left" w:pos="4514"/>
          <w:tab w:val="left" w:pos="6715"/>
        </w:tabs>
      </w:pPr>
      <w:r>
        <w:t xml:space="preserve">                                                                                                </w:t>
      </w:r>
      <w:r w:rsidR="00DC23FB">
        <w:t xml:space="preserve">                              2</w:t>
      </w:r>
      <w:r>
        <w:t xml:space="preserve">         </w:t>
      </w:r>
      <w:r w:rsidR="00DC23FB">
        <w:t xml:space="preserve">1         </w:t>
      </w:r>
      <w:r w:rsidR="00FC68D9">
        <w:t>3</w:t>
      </w:r>
      <w:r w:rsidR="00DC23FB">
        <w:t xml:space="preserve">       </w:t>
      </w:r>
    </w:p>
    <w:p w:rsidR="00027CBA" w:rsidRDefault="00027CBA" w:rsidP="00763045">
      <w:pPr>
        <w:tabs>
          <w:tab w:val="left" w:pos="4635"/>
          <w:tab w:val="left" w:pos="6015"/>
        </w:tabs>
        <w:ind w:left="4635"/>
      </w:pPr>
      <w:bookmarkStart w:id="0" w:name="_GoBack"/>
      <w:bookmarkEnd w:id="0"/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 </w:t>
      </w: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городского округа «город Дербент» </w:t>
      </w:r>
      <w:r w:rsidR="002B653D" w:rsidRPr="002B653D">
        <w:rPr>
          <w:rFonts w:ascii="Times New Roman" w:eastAsia="Times New Roman" w:hAnsi="Times New Roman" w:cs="Times New Roman"/>
          <w:b/>
          <w:sz w:val="28"/>
        </w:rPr>
        <w:t>ул.  Х. Тагиева, М. Манарова</w:t>
      </w:r>
    </w:p>
    <w:p w:rsidR="004E6D94" w:rsidRDefault="004E6D94" w:rsidP="004E6D94">
      <w:pPr>
        <w:spacing w:after="0" w:line="270" w:lineRule="auto"/>
        <w:ind w:left="2897" w:right="600" w:hanging="732"/>
      </w:pPr>
    </w:p>
    <w:tbl>
      <w:tblPr>
        <w:tblStyle w:val="TableGrid"/>
        <w:tblW w:w="14449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21"/>
        <w:gridCol w:w="2353"/>
        <w:gridCol w:w="3802"/>
        <w:gridCol w:w="2049"/>
        <w:gridCol w:w="1564"/>
        <w:gridCol w:w="1582"/>
      </w:tblGrid>
      <w:tr w:rsidR="004E6D94" w:rsidTr="002B65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E6D94" w:rsidRDefault="004E6D94" w:rsidP="00310137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E6D94" w:rsidRDefault="004E6D94" w:rsidP="00310137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E6D94" w:rsidRDefault="004E6D94" w:rsidP="0031013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B653D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Default="002B653D" w:rsidP="002B653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A37314" w:rsidRDefault="002B653D" w:rsidP="002B653D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Х. Тагиева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166F42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166F42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Остановка общественного транспорта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0D18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Pr="00A37314" w:rsidRDefault="002B653D" w:rsidP="00720D18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Х. Тагиева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AB48F5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2B653D" w:rsidP="00720D1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  <w:r w:rsidR="00166F42">
              <w:rPr>
                <w:rFonts w:ascii="Times New Roman" w:eastAsia="Times New Roman" w:hAnsi="Times New Roman" w:cs="Times New Roman"/>
                <w:sz w:val="16"/>
              </w:rPr>
              <w:t xml:space="preserve">-стойка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5F745C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21603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Default="00921603" w:rsidP="0092160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Default="00921603" w:rsidP="0092160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Х. Тагиева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Pr="002E75F4" w:rsidRDefault="00921603" w:rsidP="00921603">
            <w:pPr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Сборно-разборная конструкция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Pr="00921603" w:rsidRDefault="00921603" w:rsidP="00921603">
            <w:pPr>
              <w:spacing w:after="34" w:line="238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сельскохозяйственная продукция, товары народного потребления в том числе фруктовая и овощная продукция.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Default="00921603" w:rsidP="00921603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Default="00921603" w:rsidP="009216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3" w:rsidRDefault="00921603" w:rsidP="0092160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4E6D94" w:rsidRPr="004E6D94" w:rsidRDefault="004E6D94" w:rsidP="004E6D94">
      <w:pPr>
        <w:tabs>
          <w:tab w:val="left" w:pos="4635"/>
          <w:tab w:val="left" w:pos="6015"/>
        </w:tabs>
      </w:pPr>
    </w:p>
    <w:sectPr w:rsidR="004E6D94" w:rsidRPr="004E6D94" w:rsidSect="00D3082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39" w:rsidRDefault="00B85739" w:rsidP="00763045">
      <w:pPr>
        <w:spacing w:after="0" w:line="240" w:lineRule="auto"/>
      </w:pPr>
      <w:r>
        <w:separator/>
      </w:r>
    </w:p>
  </w:endnote>
  <w:endnote w:type="continuationSeparator" w:id="0">
    <w:p w:rsidR="00B85739" w:rsidRDefault="00B85739" w:rsidP="0076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39" w:rsidRDefault="00B85739" w:rsidP="00763045">
      <w:pPr>
        <w:spacing w:after="0" w:line="240" w:lineRule="auto"/>
      </w:pPr>
      <w:r>
        <w:separator/>
      </w:r>
    </w:p>
  </w:footnote>
  <w:footnote w:type="continuationSeparator" w:id="0">
    <w:p w:rsidR="00B85739" w:rsidRDefault="00B85739" w:rsidP="0076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7AF"/>
    <w:multiLevelType w:val="hybridMultilevel"/>
    <w:tmpl w:val="19BC851A"/>
    <w:lvl w:ilvl="0" w:tplc="0E30A95E">
      <w:start w:val="1"/>
      <w:numFmt w:val="decimal"/>
      <w:lvlText w:val="%1"/>
      <w:lvlJc w:val="left"/>
      <w:pPr>
        <w:ind w:left="601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7"/>
    <w:rsid w:val="00027CBA"/>
    <w:rsid w:val="00166F42"/>
    <w:rsid w:val="0018533A"/>
    <w:rsid w:val="00266B11"/>
    <w:rsid w:val="002B1A71"/>
    <w:rsid w:val="002B653D"/>
    <w:rsid w:val="00390960"/>
    <w:rsid w:val="00395322"/>
    <w:rsid w:val="004348B1"/>
    <w:rsid w:val="004E6D94"/>
    <w:rsid w:val="00506358"/>
    <w:rsid w:val="005F37EE"/>
    <w:rsid w:val="005F745C"/>
    <w:rsid w:val="00612829"/>
    <w:rsid w:val="006F12E5"/>
    <w:rsid w:val="00720D18"/>
    <w:rsid w:val="00757009"/>
    <w:rsid w:val="00763045"/>
    <w:rsid w:val="008A373B"/>
    <w:rsid w:val="008B299C"/>
    <w:rsid w:val="0090005F"/>
    <w:rsid w:val="00921603"/>
    <w:rsid w:val="009F3B49"/>
    <w:rsid w:val="00AB48F5"/>
    <w:rsid w:val="00B85739"/>
    <w:rsid w:val="00C46F7B"/>
    <w:rsid w:val="00CD7F86"/>
    <w:rsid w:val="00D30824"/>
    <w:rsid w:val="00DC23FB"/>
    <w:rsid w:val="00E4158E"/>
    <w:rsid w:val="00F67837"/>
    <w:rsid w:val="00F73C8C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E37D"/>
  <w15:chartTrackingRefBased/>
  <w15:docId w15:val="{AB2EBA7A-8D1D-46DC-9746-D8E29A8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B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94"/>
    <w:pPr>
      <w:ind w:left="720"/>
      <w:contextualSpacing/>
    </w:pPr>
  </w:style>
  <w:style w:type="table" w:customStyle="1" w:styleId="TableGrid">
    <w:name w:val="TableGrid"/>
    <w:rsid w:val="004E6D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045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045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4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13</cp:revision>
  <cp:lastPrinted>2026-04-30T10:42:00Z</cp:lastPrinted>
  <dcterms:created xsi:type="dcterms:W3CDTF">2026-02-24T11:38:00Z</dcterms:created>
  <dcterms:modified xsi:type="dcterms:W3CDTF">2026-06-23T06:15:00Z</dcterms:modified>
</cp:coreProperties>
</file>